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D18" w:rsidRDefault="002F2D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6B28" w:rsidRPr="00F661B6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1B6">
        <w:rPr>
          <w:rFonts w:ascii="Times New Roman" w:eastAsia="Times New Roman" w:hAnsi="Times New Roman" w:cs="Times New Roman"/>
          <w:sz w:val="28"/>
          <w:szCs w:val="28"/>
        </w:rPr>
        <w:t xml:space="preserve">Перечень </w:t>
      </w:r>
    </w:p>
    <w:p w:rsidR="00E76B28" w:rsidRPr="00F661B6" w:rsidRDefault="007649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1B6">
        <w:rPr>
          <w:rFonts w:ascii="Times New Roman" w:eastAsia="Times New Roman" w:hAnsi="Times New Roman" w:cs="Times New Roman"/>
          <w:sz w:val="28"/>
          <w:szCs w:val="28"/>
        </w:rPr>
        <w:t>нормативных правовых актов Республики Татарстан, утверждающих правила предоставления межбюджетных трансфертов из бюджета Республики Татарстан местным бюджетам в рамках реализации государственной программы</w:t>
      </w:r>
      <w:r w:rsidR="00FB306B" w:rsidRPr="00F661B6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Pr="00F661B6">
        <w:rPr>
          <w:rFonts w:ascii="Times New Roman" w:eastAsia="Times New Roman" w:hAnsi="Times New Roman" w:cs="Times New Roman"/>
          <w:sz w:val="28"/>
          <w:szCs w:val="28"/>
        </w:rPr>
        <w:t>, правила осуществления бюджетных инвестиций и предоставления субсидий из бюджета Республики Татарстан юридическим лицам в рамках реализации государственной программы</w:t>
      </w:r>
      <w:r w:rsidR="00FB306B" w:rsidRPr="00F661B6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Pr="00F661B6">
        <w:rPr>
          <w:rFonts w:ascii="Times New Roman" w:eastAsia="Times New Roman" w:hAnsi="Times New Roman" w:cs="Times New Roman"/>
          <w:sz w:val="28"/>
          <w:szCs w:val="28"/>
        </w:rPr>
        <w:t>, а также решения об осуществлении капитальных вложений в рамках реализации государственной программы</w:t>
      </w:r>
      <w:r w:rsidR="00FB306B" w:rsidRPr="00F661B6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</w:p>
    <w:p w:rsidR="00E76B28" w:rsidRPr="00F661B6" w:rsidRDefault="00E76B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2"/>
        <w:tblW w:w="1530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2"/>
        <w:gridCol w:w="2382"/>
        <w:gridCol w:w="1843"/>
        <w:gridCol w:w="4819"/>
        <w:gridCol w:w="1984"/>
        <w:gridCol w:w="1701"/>
        <w:gridCol w:w="1843"/>
      </w:tblGrid>
      <w:tr w:rsidR="00E76B28" w:rsidRPr="00F661B6" w:rsidTr="00790431">
        <w:trPr>
          <w:trHeight w:val="20"/>
        </w:trPr>
        <w:tc>
          <w:tcPr>
            <w:tcW w:w="732" w:type="dxa"/>
            <w:vAlign w:val="center"/>
          </w:tcPr>
          <w:p w:rsidR="00E76B28" w:rsidRPr="00F661B6" w:rsidRDefault="00551650" w:rsidP="00551650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 xml:space="preserve">№ </w:t>
            </w:r>
            <w:r w:rsidR="007649B8" w:rsidRPr="00F661B6">
              <w:rPr>
                <w:sz w:val="24"/>
              </w:rPr>
              <w:t>п/п</w:t>
            </w:r>
          </w:p>
        </w:tc>
        <w:tc>
          <w:tcPr>
            <w:tcW w:w="2382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Тип документа</w:t>
            </w:r>
          </w:p>
        </w:tc>
        <w:tc>
          <w:tcPr>
            <w:tcW w:w="1843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Вид документа</w:t>
            </w:r>
          </w:p>
        </w:tc>
        <w:tc>
          <w:tcPr>
            <w:tcW w:w="4819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Наименование документа</w:t>
            </w:r>
          </w:p>
        </w:tc>
        <w:tc>
          <w:tcPr>
            <w:tcW w:w="1984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Реквизиты</w:t>
            </w:r>
          </w:p>
        </w:tc>
        <w:tc>
          <w:tcPr>
            <w:tcW w:w="1701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Разработчик</w:t>
            </w:r>
          </w:p>
        </w:tc>
        <w:tc>
          <w:tcPr>
            <w:tcW w:w="1843" w:type="dxa"/>
            <w:vAlign w:val="center"/>
          </w:tcPr>
          <w:p w:rsidR="00E76B28" w:rsidRPr="00F661B6" w:rsidRDefault="007649B8" w:rsidP="00112306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Гиперссылка на текст документа</w:t>
            </w:r>
          </w:p>
        </w:tc>
      </w:tr>
      <w:tr w:rsidR="00E76B28" w:rsidRPr="00F661B6" w:rsidTr="00790431">
        <w:trPr>
          <w:trHeight w:val="20"/>
        </w:trPr>
        <w:tc>
          <w:tcPr>
            <w:tcW w:w="732" w:type="dxa"/>
            <w:vAlign w:val="center"/>
          </w:tcPr>
          <w:p w:rsidR="00E76B28" w:rsidRPr="00F661B6" w:rsidRDefault="00534F5F" w:rsidP="00551650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1</w:t>
            </w:r>
          </w:p>
        </w:tc>
        <w:tc>
          <w:tcPr>
            <w:tcW w:w="2382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E76B28" w:rsidRPr="00F661B6" w:rsidRDefault="007649B8" w:rsidP="00790431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E76B28" w:rsidRPr="00F661B6" w:rsidRDefault="007649B8" w:rsidP="00551650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7</w:t>
            </w:r>
          </w:p>
        </w:tc>
      </w:tr>
      <w:tr w:rsidR="00E76B28" w:rsidRPr="00F661B6" w:rsidTr="00FE51AA">
        <w:trPr>
          <w:trHeight w:val="20"/>
        </w:trPr>
        <w:tc>
          <w:tcPr>
            <w:tcW w:w="732" w:type="dxa"/>
          </w:tcPr>
          <w:p w:rsidR="00E76B28" w:rsidRPr="00F661B6" w:rsidRDefault="007649B8" w:rsidP="00FE51AA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1.</w:t>
            </w:r>
          </w:p>
        </w:tc>
        <w:tc>
          <w:tcPr>
            <w:tcW w:w="2382" w:type="dxa"/>
          </w:tcPr>
          <w:p w:rsidR="00E76B28" w:rsidRPr="00F661B6" w:rsidRDefault="00A94F51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Порядок предоставления субсидии</w:t>
            </w:r>
          </w:p>
        </w:tc>
        <w:tc>
          <w:tcPr>
            <w:tcW w:w="1843" w:type="dxa"/>
          </w:tcPr>
          <w:p w:rsidR="00E76B28" w:rsidRPr="00F661B6" w:rsidRDefault="00A94F51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</w:t>
            </w:r>
            <w:r w:rsidR="002F2D18">
              <w:rPr>
                <w:sz w:val="24"/>
              </w:rPr>
              <w:t xml:space="preserve">еспублики </w:t>
            </w:r>
            <w:r>
              <w:rPr>
                <w:sz w:val="24"/>
              </w:rPr>
              <w:t>Т</w:t>
            </w:r>
            <w:r w:rsidR="002F2D18">
              <w:rPr>
                <w:sz w:val="24"/>
              </w:rPr>
              <w:t>атарстан</w:t>
            </w:r>
          </w:p>
        </w:tc>
        <w:tc>
          <w:tcPr>
            <w:tcW w:w="4819" w:type="dxa"/>
            <w:vAlign w:val="center"/>
          </w:tcPr>
          <w:p w:rsidR="003B09C0" w:rsidRDefault="00415CC7" w:rsidP="00790431">
            <w:pPr>
              <w:ind w:firstLine="0"/>
              <w:jc w:val="both"/>
              <w:rPr>
                <w:sz w:val="24"/>
              </w:rPr>
            </w:pPr>
            <w:r w:rsidRPr="00415CC7">
              <w:rPr>
                <w:sz w:val="24"/>
              </w:rPr>
              <w:t xml:space="preserve">Об утверждении Порядка предоставления субсидии из бюджета Республики Татарстан на возмещение затрат юридических лиц, связанных с организацией и проведением выставочных и иных мероприятий </w:t>
            </w:r>
            <w:r>
              <w:rPr>
                <w:sz w:val="24"/>
              </w:rPr>
              <w:t>в сфере транспортного комплекса</w:t>
            </w:r>
          </w:p>
          <w:p w:rsidR="002F2D18" w:rsidRPr="00F661B6" w:rsidRDefault="002F2D18" w:rsidP="00790431">
            <w:pPr>
              <w:ind w:firstLine="0"/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E76B28" w:rsidRPr="00F661B6" w:rsidRDefault="00A40D2B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 w:rsidR="00415CC7">
              <w:rPr>
                <w:sz w:val="24"/>
              </w:rPr>
              <w:t>27.06.2022</w:t>
            </w:r>
            <w:r w:rsidR="00A94F51"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r w:rsidR="00415CC7">
              <w:rPr>
                <w:sz w:val="24"/>
              </w:rPr>
              <w:t>№ 605</w:t>
            </w:r>
          </w:p>
        </w:tc>
        <w:tc>
          <w:tcPr>
            <w:tcW w:w="1701" w:type="dxa"/>
          </w:tcPr>
          <w:p w:rsidR="00E76B28" w:rsidRPr="00F661B6" w:rsidRDefault="00A94F51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Министерство </w:t>
            </w:r>
            <w:r w:rsidR="00415CC7">
              <w:rPr>
                <w:sz w:val="24"/>
              </w:rPr>
              <w:t>транспорта и дорожного хозяйства</w:t>
            </w:r>
            <w:r>
              <w:rPr>
                <w:sz w:val="24"/>
              </w:rPr>
              <w:t xml:space="preserve"> Р</w:t>
            </w:r>
            <w:r w:rsidR="003C00B9">
              <w:rPr>
                <w:sz w:val="24"/>
              </w:rPr>
              <w:t xml:space="preserve">еспублики </w:t>
            </w:r>
            <w:r>
              <w:rPr>
                <w:sz w:val="24"/>
              </w:rPr>
              <w:t>Т</w:t>
            </w:r>
            <w:r w:rsidR="003C00B9">
              <w:rPr>
                <w:sz w:val="24"/>
              </w:rPr>
              <w:t>атарстан</w:t>
            </w:r>
          </w:p>
        </w:tc>
        <w:tc>
          <w:tcPr>
            <w:tcW w:w="1843" w:type="dxa"/>
            <w:vAlign w:val="center"/>
          </w:tcPr>
          <w:p w:rsidR="00054739" w:rsidRPr="00F661B6" w:rsidRDefault="00D508D2" w:rsidP="00551650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2D"/>
            </w:r>
          </w:p>
        </w:tc>
      </w:tr>
      <w:tr w:rsidR="009A0AC3" w:rsidRPr="00F661B6" w:rsidTr="00FE51AA">
        <w:trPr>
          <w:trHeight w:val="20"/>
        </w:trPr>
        <w:tc>
          <w:tcPr>
            <w:tcW w:w="732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 w:rsidRPr="00F661B6">
              <w:rPr>
                <w:sz w:val="24"/>
              </w:rPr>
              <w:t>1.</w:t>
            </w:r>
            <w:r>
              <w:rPr>
                <w:sz w:val="24"/>
              </w:rPr>
              <w:t>1.</w:t>
            </w:r>
          </w:p>
        </w:tc>
        <w:tc>
          <w:tcPr>
            <w:tcW w:w="2382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Порядок предоставления субсидии</w:t>
            </w:r>
          </w:p>
        </w:tc>
        <w:tc>
          <w:tcPr>
            <w:tcW w:w="1843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</w:tcPr>
          <w:p w:rsidR="009A0AC3" w:rsidRPr="00553680" w:rsidRDefault="009A0AC3" w:rsidP="009A0AC3">
            <w:pPr>
              <w:ind w:firstLine="0"/>
              <w:jc w:val="both"/>
            </w:pPr>
            <w:r w:rsidRPr="00FF5DEA">
              <w:rPr>
                <w:sz w:val="24"/>
              </w:rPr>
              <w:t>О внесении изменения в Порядок предоставления субсидии из бюджета Республики Татарстан на возмещение затрат юридических лиц, связанных с организацией и проведением выставочных и иных мероприятий в сфере транспортного комплекса, утвержденный постановлением Кабинета Министров Республики Татарстан от 27.06.2022 № 605 «Об утверждении Порядка предоставления субсидии из бюджета Республики Татарстан на возмещение затрат юридических лиц, связанных с организацией и проведением выставочных и иных мероприятий в сфере транспортного комплекса»</w:t>
            </w:r>
          </w:p>
        </w:tc>
        <w:tc>
          <w:tcPr>
            <w:tcW w:w="1984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02.12.2022                    №</w:t>
            </w:r>
            <w:r w:rsidRPr="00E7501D">
              <w:rPr>
                <w:sz w:val="24"/>
              </w:rPr>
              <w:t xml:space="preserve"> 1278</w:t>
            </w:r>
            <w:r>
              <w:rPr>
                <w:sz w:val="24"/>
              </w:rPr>
              <w:t>,                       от 20.04.2023             №</w:t>
            </w:r>
            <w:r w:rsidRPr="00FF5DEA">
              <w:rPr>
                <w:sz w:val="24"/>
              </w:rPr>
              <w:t xml:space="preserve"> 506</w:t>
            </w:r>
          </w:p>
        </w:tc>
        <w:tc>
          <w:tcPr>
            <w:tcW w:w="1701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Министерство транспорта и дорожного хозяйства Республики Та</w:t>
            </w:r>
            <w:r w:rsidRPr="00E7501D">
              <w:rPr>
                <w:sz w:val="24"/>
              </w:rPr>
              <w:t>тарстан</w:t>
            </w:r>
          </w:p>
        </w:tc>
        <w:tc>
          <w:tcPr>
            <w:tcW w:w="1843" w:type="dxa"/>
          </w:tcPr>
          <w:p w:rsidR="009A0AC3" w:rsidRDefault="009A0AC3" w:rsidP="009A0AC3">
            <w:r w:rsidRPr="006A2733">
              <w:rPr>
                <w:sz w:val="24"/>
              </w:rPr>
              <w:sym w:font="Symbol" w:char="F02D"/>
            </w:r>
          </w:p>
        </w:tc>
      </w:tr>
      <w:tr w:rsidR="009A0AC3" w:rsidRPr="00F661B6" w:rsidTr="00FE51AA">
        <w:trPr>
          <w:trHeight w:val="20"/>
        </w:trPr>
        <w:tc>
          <w:tcPr>
            <w:tcW w:w="732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  <w:r w:rsidRPr="00F661B6">
              <w:rPr>
                <w:sz w:val="24"/>
              </w:rPr>
              <w:t>.</w:t>
            </w:r>
          </w:p>
        </w:tc>
        <w:tc>
          <w:tcPr>
            <w:tcW w:w="2382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Дополнительные меры</w:t>
            </w:r>
            <w:r w:rsidRPr="00415CC7">
              <w:rPr>
                <w:sz w:val="24"/>
              </w:rPr>
              <w:t xml:space="preserve"> социальной поддержки</w:t>
            </w:r>
          </w:p>
        </w:tc>
        <w:tc>
          <w:tcPr>
            <w:tcW w:w="1843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  <w:vAlign w:val="center"/>
          </w:tcPr>
          <w:p w:rsidR="009A0AC3" w:rsidRDefault="009A0AC3" w:rsidP="009A0AC3">
            <w:pPr>
              <w:ind w:firstLine="0"/>
              <w:jc w:val="both"/>
              <w:rPr>
                <w:sz w:val="24"/>
              </w:rPr>
            </w:pPr>
            <w:r w:rsidRPr="00415CC7">
              <w:rPr>
                <w:sz w:val="24"/>
              </w:rPr>
              <w:t>О дополнительных мерах социальной поддержки отдельных категорий граждан при оказании услуг водным транспортом пригородного сообщения в Республике Татарстан</w:t>
            </w:r>
          </w:p>
          <w:p w:rsidR="009A0AC3" w:rsidRPr="00F661B6" w:rsidRDefault="009A0AC3" w:rsidP="009A0AC3">
            <w:pPr>
              <w:ind w:firstLine="0"/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 11.05.2005 </w:t>
            </w:r>
            <w:r>
              <w:rPr>
                <w:sz w:val="24"/>
              </w:rPr>
              <w:br/>
              <w:t>№ 209</w:t>
            </w:r>
          </w:p>
        </w:tc>
        <w:tc>
          <w:tcPr>
            <w:tcW w:w="1701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Министерство транспорта и дорожного хозяйства Республики Татарстан</w:t>
            </w:r>
          </w:p>
        </w:tc>
        <w:tc>
          <w:tcPr>
            <w:tcW w:w="1843" w:type="dxa"/>
          </w:tcPr>
          <w:p w:rsidR="009A0AC3" w:rsidRDefault="009A0AC3" w:rsidP="009A0AC3">
            <w:r w:rsidRPr="006A2733">
              <w:rPr>
                <w:sz w:val="24"/>
              </w:rPr>
              <w:sym w:font="Symbol" w:char="F02D"/>
            </w:r>
          </w:p>
        </w:tc>
      </w:tr>
      <w:tr w:rsidR="009A0AC3" w:rsidRPr="00F661B6" w:rsidTr="00C20136">
        <w:trPr>
          <w:trHeight w:val="20"/>
        </w:trPr>
        <w:tc>
          <w:tcPr>
            <w:tcW w:w="732" w:type="dxa"/>
          </w:tcPr>
          <w:p w:rsidR="009A0AC3" w:rsidRDefault="009A0AC3" w:rsidP="00C201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22.1</w:t>
            </w:r>
          </w:p>
        </w:tc>
        <w:tc>
          <w:tcPr>
            <w:tcW w:w="2382" w:type="dxa"/>
          </w:tcPr>
          <w:p w:rsidR="009A0AC3" w:rsidRPr="00FF5DEA" w:rsidRDefault="009A0AC3" w:rsidP="009A0AC3">
            <w:pPr>
              <w:ind w:firstLine="0"/>
              <w:jc w:val="center"/>
              <w:rPr>
                <w:sz w:val="24"/>
              </w:rPr>
            </w:pPr>
            <w:r w:rsidRPr="00FF5DEA">
              <w:rPr>
                <w:sz w:val="24"/>
              </w:rPr>
              <w:t>Дополнительные меры социальной поддержки</w:t>
            </w:r>
          </w:p>
        </w:tc>
        <w:tc>
          <w:tcPr>
            <w:tcW w:w="1843" w:type="dxa"/>
          </w:tcPr>
          <w:p w:rsidR="009A0AC3" w:rsidRPr="00FF5DEA" w:rsidRDefault="009A0AC3" w:rsidP="009A0AC3">
            <w:pPr>
              <w:ind w:firstLine="0"/>
              <w:jc w:val="center"/>
              <w:rPr>
                <w:sz w:val="24"/>
              </w:rPr>
            </w:pPr>
            <w:r w:rsidRPr="00FF5DEA"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  <w:vAlign w:val="center"/>
          </w:tcPr>
          <w:p w:rsidR="009A0AC3" w:rsidRDefault="009A0AC3" w:rsidP="009A0AC3">
            <w:pPr>
              <w:shd w:val="clear" w:color="auto" w:fill="FFFFFF"/>
              <w:ind w:firstLine="0"/>
              <w:jc w:val="both"/>
              <w:textAlignment w:val="baseline"/>
              <w:rPr>
                <w:sz w:val="24"/>
              </w:rPr>
            </w:pPr>
            <w:r w:rsidRPr="00FF5DEA">
              <w:rPr>
                <w:sz w:val="24"/>
              </w:rPr>
              <w:t>О внесении изменения в</w:t>
            </w:r>
            <w:r>
              <w:rPr>
                <w:sz w:val="24"/>
              </w:rPr>
              <w:t xml:space="preserve"> </w:t>
            </w:r>
            <w:hyperlink r:id="rId8" w:history="1">
              <w:r w:rsidRPr="00FF5DEA">
                <w:rPr>
                  <w:sz w:val="24"/>
                </w:rPr>
                <w:t>постановление Кабинета Министров Республики</w:t>
              </w:r>
              <w:r>
                <w:rPr>
                  <w:sz w:val="24"/>
                </w:rPr>
                <w:t xml:space="preserve"> Татарстан от 11.05.2005 № 209 «</w:t>
              </w:r>
              <w:r w:rsidRPr="00FF5DEA">
                <w:rPr>
                  <w:sz w:val="24"/>
                </w:rPr>
                <w:t>О дополнительных мерах социальной поддержки отдельных категорий граждан при оказании услуг водным транспортом пригородного сообщения в Республике Татарстан»</w:t>
              </w:r>
            </w:hyperlink>
          </w:p>
        </w:tc>
        <w:tc>
          <w:tcPr>
            <w:tcW w:w="1984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20.05.2021           №</w:t>
            </w:r>
            <w:r w:rsidRPr="00FF5DEA">
              <w:rPr>
                <w:sz w:val="24"/>
              </w:rPr>
              <w:t xml:space="preserve"> 351</w:t>
            </w:r>
          </w:p>
        </w:tc>
        <w:tc>
          <w:tcPr>
            <w:tcW w:w="1701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Министерство транспорта и до</w:t>
            </w:r>
            <w:r w:rsidRPr="00FF5DEA">
              <w:rPr>
                <w:sz w:val="24"/>
              </w:rPr>
              <w:t>рожного хо</w:t>
            </w:r>
            <w:r>
              <w:rPr>
                <w:sz w:val="24"/>
              </w:rPr>
              <w:t>зяйства Республики Та</w:t>
            </w:r>
            <w:r w:rsidRPr="00FF5DEA">
              <w:rPr>
                <w:sz w:val="24"/>
              </w:rPr>
              <w:t>тарстан</w:t>
            </w:r>
          </w:p>
        </w:tc>
        <w:tc>
          <w:tcPr>
            <w:tcW w:w="1843" w:type="dxa"/>
          </w:tcPr>
          <w:p w:rsidR="009A0AC3" w:rsidRDefault="009A0AC3" w:rsidP="009A0AC3">
            <w:r w:rsidRPr="006A2733">
              <w:rPr>
                <w:sz w:val="24"/>
              </w:rPr>
              <w:sym w:font="Symbol" w:char="F02D"/>
            </w:r>
          </w:p>
        </w:tc>
      </w:tr>
      <w:tr w:rsidR="009A0AC3" w:rsidRPr="00F661B6" w:rsidTr="00FE51AA">
        <w:trPr>
          <w:trHeight w:val="20"/>
        </w:trPr>
        <w:tc>
          <w:tcPr>
            <w:tcW w:w="732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82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Меры по реализации Закона Республики Татарстан</w:t>
            </w:r>
          </w:p>
        </w:tc>
        <w:tc>
          <w:tcPr>
            <w:tcW w:w="1843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  <w:vAlign w:val="center"/>
          </w:tcPr>
          <w:p w:rsidR="009A0AC3" w:rsidRPr="00F661B6" w:rsidRDefault="009A0AC3" w:rsidP="009A0AC3">
            <w:pPr>
              <w:ind w:firstLine="0"/>
              <w:jc w:val="both"/>
              <w:rPr>
                <w:sz w:val="24"/>
              </w:rPr>
            </w:pPr>
            <w:r w:rsidRPr="000D7B4D">
              <w:rPr>
                <w:sz w:val="24"/>
              </w:rPr>
              <w:t>О мерах по реализац</w:t>
            </w:r>
            <w:r>
              <w:rPr>
                <w:sz w:val="24"/>
              </w:rPr>
              <w:t>ии Закона Республики Татарстан «</w:t>
            </w:r>
            <w:r w:rsidRPr="000D7B4D">
              <w:rPr>
                <w:sz w:val="24"/>
              </w:rPr>
              <w:t>О бюджете Республики Татарстан на 2023 год и на плановый период 2024 и 2025 годов</w:t>
            </w:r>
            <w:r>
              <w:rPr>
                <w:sz w:val="24"/>
              </w:rPr>
              <w:t>»</w:t>
            </w:r>
          </w:p>
        </w:tc>
        <w:tc>
          <w:tcPr>
            <w:tcW w:w="1984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 29.11.2022</w:t>
            </w:r>
            <w:r>
              <w:rPr>
                <w:sz w:val="24"/>
              </w:rPr>
              <w:br/>
              <w:t>№ 1266</w:t>
            </w:r>
          </w:p>
        </w:tc>
        <w:tc>
          <w:tcPr>
            <w:tcW w:w="1701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Министерство финансов</w:t>
            </w:r>
          </w:p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Республики Татарстан</w:t>
            </w:r>
          </w:p>
        </w:tc>
        <w:tc>
          <w:tcPr>
            <w:tcW w:w="1843" w:type="dxa"/>
          </w:tcPr>
          <w:p w:rsidR="009A0AC3" w:rsidRDefault="009A0AC3" w:rsidP="009A0AC3">
            <w:r w:rsidRPr="006A2733">
              <w:rPr>
                <w:sz w:val="24"/>
              </w:rPr>
              <w:sym w:font="Symbol" w:char="F02D"/>
            </w:r>
          </w:p>
        </w:tc>
      </w:tr>
      <w:tr w:rsidR="009A0AC3" w:rsidRPr="00F661B6" w:rsidTr="00C20136">
        <w:trPr>
          <w:trHeight w:val="20"/>
        </w:trPr>
        <w:tc>
          <w:tcPr>
            <w:tcW w:w="732" w:type="dxa"/>
          </w:tcPr>
          <w:p w:rsidR="009A0AC3" w:rsidRDefault="009A0AC3" w:rsidP="00C201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382" w:type="dxa"/>
          </w:tcPr>
          <w:p w:rsidR="009A0AC3" w:rsidRPr="003C00B9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Нормативные затраты государственных учреждений Республики Татарстан</w:t>
            </w:r>
          </w:p>
        </w:tc>
        <w:tc>
          <w:tcPr>
            <w:tcW w:w="1843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</w:tcPr>
          <w:p w:rsidR="009A0AC3" w:rsidRDefault="009A0AC3" w:rsidP="00FE51AA">
            <w:pPr>
              <w:ind w:firstLine="0"/>
              <w:jc w:val="both"/>
              <w:rPr>
                <w:sz w:val="24"/>
              </w:rPr>
            </w:pPr>
            <w:r w:rsidRPr="00B423E1">
              <w:rPr>
                <w:sz w:val="24"/>
              </w:rPr>
              <w:t>Об утверждении на 2023 год нормативных затрат отдельных государственных учреждений Республики Татарстан</w:t>
            </w:r>
          </w:p>
          <w:p w:rsidR="009A0AC3" w:rsidRPr="00A94F51" w:rsidRDefault="009A0AC3" w:rsidP="00FE51AA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22.09.2022 </w:t>
            </w:r>
            <w:r>
              <w:rPr>
                <w:sz w:val="24"/>
              </w:rPr>
              <w:br/>
              <w:t>№ 1031</w:t>
            </w:r>
          </w:p>
        </w:tc>
        <w:tc>
          <w:tcPr>
            <w:tcW w:w="1701" w:type="dxa"/>
          </w:tcPr>
          <w:p w:rsidR="009A0AC3" w:rsidRPr="00F661B6" w:rsidRDefault="00E64CA1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ГБУ «</w:t>
            </w:r>
            <w:r w:rsidRPr="00E64CA1">
              <w:rPr>
                <w:sz w:val="24"/>
                <w:szCs w:val="24"/>
              </w:rPr>
              <w:t>Центр экономических и социальных исследований Республики Татарстан при Кабинете</w:t>
            </w:r>
            <w:r>
              <w:rPr>
                <w:sz w:val="24"/>
                <w:szCs w:val="24"/>
              </w:rPr>
              <w:t xml:space="preserve"> Министров Республики Татарстан»</w:t>
            </w:r>
          </w:p>
        </w:tc>
        <w:tc>
          <w:tcPr>
            <w:tcW w:w="1843" w:type="dxa"/>
          </w:tcPr>
          <w:p w:rsidR="009A0AC3" w:rsidRDefault="009A0AC3" w:rsidP="009A0AC3">
            <w:r w:rsidRPr="006A2733">
              <w:rPr>
                <w:sz w:val="24"/>
              </w:rPr>
              <w:sym w:font="Symbol" w:char="F02D"/>
            </w:r>
          </w:p>
        </w:tc>
      </w:tr>
      <w:tr w:rsidR="009A0AC3" w:rsidRPr="00F661B6" w:rsidTr="00C20136">
        <w:trPr>
          <w:trHeight w:val="20"/>
        </w:trPr>
        <w:tc>
          <w:tcPr>
            <w:tcW w:w="732" w:type="dxa"/>
          </w:tcPr>
          <w:p w:rsidR="009A0AC3" w:rsidRDefault="009A0AC3" w:rsidP="00C201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44.1</w:t>
            </w:r>
          </w:p>
        </w:tc>
        <w:tc>
          <w:tcPr>
            <w:tcW w:w="2382" w:type="dxa"/>
          </w:tcPr>
          <w:p w:rsidR="009A0AC3" w:rsidRPr="003C00B9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Нормативные затраты государственных учреждений </w:t>
            </w:r>
            <w:r>
              <w:rPr>
                <w:sz w:val="24"/>
              </w:rPr>
              <w:lastRenderedPageBreak/>
              <w:t>Республики Татарстан</w:t>
            </w:r>
          </w:p>
        </w:tc>
        <w:tc>
          <w:tcPr>
            <w:tcW w:w="1843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Постановление Кабинета Ми</w:t>
            </w:r>
            <w:r>
              <w:rPr>
                <w:sz w:val="24"/>
              </w:rPr>
              <w:lastRenderedPageBreak/>
              <w:t>нистров Республики Татарстан</w:t>
            </w:r>
          </w:p>
        </w:tc>
        <w:tc>
          <w:tcPr>
            <w:tcW w:w="4819" w:type="dxa"/>
          </w:tcPr>
          <w:p w:rsidR="009A0AC3" w:rsidRPr="000D7B4D" w:rsidRDefault="009A0AC3" w:rsidP="00FE51AA">
            <w:pPr>
              <w:ind w:firstLine="0"/>
              <w:jc w:val="both"/>
              <w:rPr>
                <w:sz w:val="24"/>
              </w:rPr>
            </w:pPr>
            <w:r w:rsidRPr="009A0AC3">
              <w:rPr>
                <w:sz w:val="24"/>
              </w:rPr>
              <w:lastRenderedPageBreak/>
              <w:t>О внесении изменений в постановление Кабинета Министров Респу</w:t>
            </w:r>
            <w:r>
              <w:rPr>
                <w:sz w:val="24"/>
              </w:rPr>
              <w:t>блики Татарстан от 22.09.2022 №1031 «</w:t>
            </w:r>
            <w:r w:rsidRPr="009A0AC3">
              <w:rPr>
                <w:sz w:val="24"/>
              </w:rPr>
              <w:t xml:space="preserve">Об утверждении на 2023 </w:t>
            </w:r>
            <w:r w:rsidRPr="009A0AC3">
              <w:rPr>
                <w:sz w:val="24"/>
              </w:rPr>
              <w:lastRenderedPageBreak/>
              <w:t>год нормативных затрат отдельных государственных учреждений Республики Татарстан</w:t>
            </w:r>
            <w:r>
              <w:rPr>
                <w:sz w:val="24"/>
              </w:rPr>
              <w:t>»</w:t>
            </w:r>
          </w:p>
        </w:tc>
        <w:tc>
          <w:tcPr>
            <w:tcW w:w="1984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от</w:t>
            </w:r>
            <w:proofErr w:type="gramEnd"/>
            <w:r>
              <w:rPr>
                <w:sz w:val="24"/>
              </w:rPr>
              <w:t xml:space="preserve"> 12.04.2023            №</w:t>
            </w:r>
            <w:r w:rsidRPr="009A0AC3">
              <w:rPr>
                <w:sz w:val="24"/>
              </w:rPr>
              <w:t xml:space="preserve"> 449</w:t>
            </w:r>
            <w:r>
              <w:rPr>
                <w:sz w:val="24"/>
              </w:rPr>
              <w:t xml:space="preserve">,                         </w:t>
            </w:r>
            <w:r w:rsidRPr="009A0AC3">
              <w:rPr>
                <w:sz w:val="24"/>
              </w:rPr>
              <w:lastRenderedPageBreak/>
              <w:t xml:space="preserve">от 14.03.2023 </w:t>
            </w:r>
            <w:r>
              <w:rPr>
                <w:sz w:val="24"/>
              </w:rPr>
              <w:t xml:space="preserve">                №</w:t>
            </w:r>
            <w:r w:rsidRPr="009A0AC3">
              <w:rPr>
                <w:sz w:val="24"/>
              </w:rPr>
              <w:t xml:space="preserve"> 243</w:t>
            </w:r>
          </w:p>
        </w:tc>
        <w:tc>
          <w:tcPr>
            <w:tcW w:w="1701" w:type="dxa"/>
          </w:tcPr>
          <w:p w:rsidR="009A0AC3" w:rsidRDefault="00E64CA1" w:rsidP="00E64CA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>ГБУ «</w:t>
            </w:r>
            <w:r w:rsidRPr="00E64CA1">
              <w:rPr>
                <w:sz w:val="24"/>
                <w:szCs w:val="24"/>
              </w:rPr>
              <w:t>Центр экономиче</w:t>
            </w:r>
            <w:r w:rsidRPr="00E64CA1">
              <w:rPr>
                <w:sz w:val="24"/>
                <w:szCs w:val="24"/>
              </w:rPr>
              <w:lastRenderedPageBreak/>
              <w:t>ских и социальных исследований Республики Татарстан при Кабинете</w:t>
            </w:r>
            <w:r>
              <w:rPr>
                <w:sz w:val="24"/>
                <w:szCs w:val="24"/>
              </w:rPr>
              <w:t xml:space="preserve"> Министров Республики Татарстан»</w:t>
            </w:r>
          </w:p>
        </w:tc>
        <w:tc>
          <w:tcPr>
            <w:tcW w:w="1843" w:type="dxa"/>
          </w:tcPr>
          <w:p w:rsidR="009A0AC3" w:rsidRDefault="009A0AC3" w:rsidP="009A0AC3">
            <w:r w:rsidRPr="006A2733">
              <w:rPr>
                <w:sz w:val="24"/>
              </w:rPr>
              <w:lastRenderedPageBreak/>
              <w:sym w:font="Symbol" w:char="F02D"/>
            </w:r>
          </w:p>
        </w:tc>
      </w:tr>
      <w:tr w:rsidR="009A0AC3" w:rsidRPr="00812123" w:rsidTr="00FE51AA">
        <w:trPr>
          <w:trHeight w:val="20"/>
        </w:trPr>
        <w:tc>
          <w:tcPr>
            <w:tcW w:w="732" w:type="dxa"/>
          </w:tcPr>
          <w:p w:rsidR="009A0AC3" w:rsidRDefault="009A0AC3" w:rsidP="00FE51A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44.2</w:t>
            </w:r>
          </w:p>
        </w:tc>
        <w:tc>
          <w:tcPr>
            <w:tcW w:w="2382" w:type="dxa"/>
          </w:tcPr>
          <w:p w:rsidR="009A0AC3" w:rsidRPr="003C00B9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Нормативные затраты государственных учреждений Республики Татарстан</w:t>
            </w:r>
          </w:p>
        </w:tc>
        <w:tc>
          <w:tcPr>
            <w:tcW w:w="1843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</w:tcPr>
          <w:p w:rsidR="009A0AC3" w:rsidRPr="00A94F51" w:rsidRDefault="009A0AC3" w:rsidP="00FE51AA">
            <w:pPr>
              <w:ind w:firstLine="0"/>
              <w:jc w:val="both"/>
              <w:rPr>
                <w:sz w:val="24"/>
              </w:rPr>
            </w:pPr>
            <w:r w:rsidRPr="009A0AC3">
              <w:rPr>
                <w:sz w:val="24"/>
              </w:rPr>
              <w:t>О внесении изменения в нормативные затраты</w:t>
            </w:r>
            <w:r>
              <w:rPr>
                <w:sz w:val="24"/>
              </w:rPr>
              <w:t xml:space="preserve"> н</w:t>
            </w:r>
            <w:r w:rsidRPr="009A0AC3">
              <w:rPr>
                <w:sz w:val="24"/>
              </w:rPr>
              <w:t>а государственные работы, выполняемые отдельными</w:t>
            </w:r>
            <w:r>
              <w:rPr>
                <w:sz w:val="24"/>
              </w:rPr>
              <w:t xml:space="preserve"> г</w:t>
            </w:r>
            <w:r w:rsidRPr="009A0AC3">
              <w:rPr>
                <w:sz w:val="24"/>
              </w:rPr>
              <w:t>осударственными учреждениями Республики Татарстан,</w:t>
            </w:r>
            <w:r>
              <w:rPr>
                <w:sz w:val="24"/>
              </w:rPr>
              <w:t xml:space="preserve"> н</w:t>
            </w:r>
            <w:r w:rsidRPr="009A0AC3">
              <w:rPr>
                <w:sz w:val="24"/>
              </w:rPr>
              <w:t>а 2023 год, утвержденные Постановлением Кабинета Министров</w:t>
            </w:r>
            <w:r>
              <w:rPr>
                <w:sz w:val="24"/>
              </w:rPr>
              <w:t xml:space="preserve"> </w:t>
            </w:r>
            <w:r w:rsidRPr="009A0AC3">
              <w:rPr>
                <w:sz w:val="24"/>
              </w:rPr>
              <w:t>Республики Татарстан</w:t>
            </w:r>
            <w:r>
              <w:rPr>
                <w:sz w:val="24"/>
              </w:rPr>
              <w:t xml:space="preserve"> от 22.09.2022 №1031 «О</w:t>
            </w:r>
            <w:r w:rsidRPr="009A0AC3">
              <w:rPr>
                <w:sz w:val="24"/>
              </w:rPr>
              <w:t>б утверждении</w:t>
            </w:r>
            <w:r>
              <w:rPr>
                <w:sz w:val="24"/>
              </w:rPr>
              <w:t xml:space="preserve"> н</w:t>
            </w:r>
            <w:r w:rsidRPr="009A0AC3">
              <w:rPr>
                <w:sz w:val="24"/>
              </w:rPr>
              <w:t>а 2023 год нормативных затрат отдельных государственных</w:t>
            </w:r>
            <w:r>
              <w:rPr>
                <w:sz w:val="24"/>
              </w:rPr>
              <w:t xml:space="preserve"> у</w:t>
            </w:r>
            <w:r w:rsidRPr="009A0AC3">
              <w:rPr>
                <w:sz w:val="24"/>
              </w:rPr>
              <w:t>чреждений Республики Татарстан</w:t>
            </w:r>
            <w:r>
              <w:rPr>
                <w:sz w:val="24"/>
              </w:rPr>
              <w:t>»</w:t>
            </w:r>
          </w:p>
        </w:tc>
        <w:tc>
          <w:tcPr>
            <w:tcW w:w="1984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proofErr w:type="gramStart"/>
            <w:r w:rsidRPr="009A0AC3">
              <w:rPr>
                <w:sz w:val="24"/>
              </w:rPr>
              <w:t>от</w:t>
            </w:r>
            <w:proofErr w:type="gramEnd"/>
            <w:r w:rsidRPr="009A0AC3">
              <w:rPr>
                <w:sz w:val="24"/>
              </w:rPr>
              <w:t xml:space="preserve"> 30.12.2022 </w:t>
            </w:r>
            <w:r>
              <w:rPr>
                <w:sz w:val="24"/>
              </w:rPr>
              <w:t xml:space="preserve">                 №</w:t>
            </w:r>
            <w:r w:rsidRPr="009A0AC3">
              <w:rPr>
                <w:sz w:val="24"/>
              </w:rPr>
              <w:t xml:space="preserve"> 1506</w:t>
            </w:r>
          </w:p>
        </w:tc>
        <w:tc>
          <w:tcPr>
            <w:tcW w:w="1701" w:type="dxa"/>
          </w:tcPr>
          <w:p w:rsidR="009A0AC3" w:rsidRPr="00F661B6" w:rsidRDefault="00E64CA1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ГБУ «</w:t>
            </w:r>
            <w:r w:rsidRPr="00E64CA1">
              <w:rPr>
                <w:sz w:val="24"/>
                <w:szCs w:val="24"/>
              </w:rPr>
              <w:t>Центр экономических и социальных исследований Республики Татарстан при Кабинете</w:t>
            </w:r>
            <w:r>
              <w:rPr>
                <w:sz w:val="24"/>
                <w:szCs w:val="24"/>
              </w:rPr>
              <w:t xml:space="preserve"> Министров Республики Татарстан»</w:t>
            </w:r>
          </w:p>
        </w:tc>
        <w:tc>
          <w:tcPr>
            <w:tcW w:w="1843" w:type="dxa"/>
          </w:tcPr>
          <w:p w:rsidR="009A0AC3" w:rsidRDefault="009A0AC3" w:rsidP="009A0AC3">
            <w:pPr>
              <w:ind w:firstLine="0"/>
              <w:jc w:val="center"/>
            </w:pPr>
            <w:r w:rsidRPr="006A2733">
              <w:rPr>
                <w:sz w:val="24"/>
              </w:rPr>
              <w:sym w:font="Symbol" w:char="F02D"/>
            </w:r>
          </w:p>
        </w:tc>
      </w:tr>
      <w:tr w:rsidR="009A0AC3" w:rsidRPr="00812123" w:rsidTr="00FE51AA">
        <w:trPr>
          <w:trHeight w:val="20"/>
        </w:trPr>
        <w:tc>
          <w:tcPr>
            <w:tcW w:w="732" w:type="dxa"/>
          </w:tcPr>
          <w:p w:rsidR="009A0AC3" w:rsidRPr="00812123" w:rsidRDefault="009A0AC3" w:rsidP="00FE51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382" w:type="dxa"/>
          </w:tcPr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Порядок определения объема и условий предоставления субсидий</w:t>
            </w:r>
          </w:p>
        </w:tc>
        <w:tc>
          <w:tcPr>
            <w:tcW w:w="1843" w:type="dxa"/>
          </w:tcPr>
          <w:p w:rsidR="009A0AC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  <w:vAlign w:val="center"/>
          </w:tcPr>
          <w:p w:rsidR="009A0AC3" w:rsidRPr="00812123" w:rsidRDefault="009A0AC3" w:rsidP="009A0AC3">
            <w:pPr>
              <w:ind w:firstLine="0"/>
              <w:jc w:val="both"/>
              <w:rPr>
                <w:sz w:val="24"/>
              </w:rPr>
            </w:pPr>
            <w:r w:rsidRPr="00B423E1">
              <w:rPr>
                <w:sz w:val="24"/>
              </w:rPr>
              <w:t>Об утверждении Порядка определения объема и условий предоставления из бюджета Республики Татарстан субсидий на иные цели государственным бюджетным учреждениям, в отношении которых Кабинет Министров Республики Татарстан или Аппарат Кабинета Министров Республики Татарстан осуществляет функции и полномочия учредителя</w:t>
            </w:r>
          </w:p>
        </w:tc>
        <w:tc>
          <w:tcPr>
            <w:tcW w:w="1984" w:type="dxa"/>
          </w:tcPr>
          <w:p w:rsidR="009A0AC3" w:rsidRPr="00812123" w:rsidRDefault="009A0AC3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 17.11.2022</w:t>
            </w:r>
            <w:r w:rsidRPr="008568B5"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>№ 1230</w:t>
            </w:r>
          </w:p>
        </w:tc>
        <w:tc>
          <w:tcPr>
            <w:tcW w:w="1701" w:type="dxa"/>
          </w:tcPr>
          <w:p w:rsidR="009A0AC3" w:rsidRDefault="00E64CA1" w:rsidP="00FE51AA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</w:t>
            </w:r>
            <w:r w:rsidR="009A0AC3">
              <w:rPr>
                <w:sz w:val="24"/>
                <w:szCs w:val="24"/>
              </w:rPr>
              <w:t xml:space="preserve"> Кабинета Министров Р</w:t>
            </w:r>
            <w:r>
              <w:rPr>
                <w:sz w:val="24"/>
                <w:szCs w:val="24"/>
              </w:rPr>
              <w:t>еспублики Татарстан</w:t>
            </w:r>
          </w:p>
          <w:p w:rsidR="009A0AC3" w:rsidRPr="00F661B6" w:rsidRDefault="009A0AC3" w:rsidP="00FE51AA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 w:rsidR="009A0AC3" w:rsidRDefault="009A0AC3" w:rsidP="009A0AC3">
            <w:r w:rsidRPr="006A2733">
              <w:rPr>
                <w:sz w:val="24"/>
              </w:rPr>
              <w:sym w:font="Symbol" w:char="F02D"/>
            </w:r>
          </w:p>
        </w:tc>
      </w:tr>
      <w:tr w:rsidR="00FE51AA" w:rsidRPr="00812123" w:rsidTr="00FE51AA">
        <w:trPr>
          <w:trHeight w:val="20"/>
        </w:trPr>
        <w:tc>
          <w:tcPr>
            <w:tcW w:w="732" w:type="dxa"/>
          </w:tcPr>
          <w:p w:rsidR="00FE51AA" w:rsidRPr="00812123" w:rsidRDefault="00FE51AA" w:rsidP="00FE51A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55.1.</w:t>
            </w:r>
          </w:p>
        </w:tc>
        <w:tc>
          <w:tcPr>
            <w:tcW w:w="2382" w:type="dxa"/>
          </w:tcPr>
          <w:p w:rsidR="00FE51AA" w:rsidRPr="00F661B6" w:rsidRDefault="00FE51AA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Порядок определения объема и условий предоставления субсидий</w:t>
            </w:r>
          </w:p>
        </w:tc>
        <w:tc>
          <w:tcPr>
            <w:tcW w:w="1843" w:type="dxa"/>
          </w:tcPr>
          <w:p w:rsidR="00FE51AA" w:rsidRDefault="00FE51AA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</w:t>
            </w:r>
            <w:r>
              <w:rPr>
                <w:sz w:val="24"/>
              </w:rPr>
              <w:lastRenderedPageBreak/>
              <w:t>нистров Республики Татарстан</w:t>
            </w:r>
          </w:p>
        </w:tc>
        <w:tc>
          <w:tcPr>
            <w:tcW w:w="4819" w:type="dxa"/>
            <w:vAlign w:val="center"/>
          </w:tcPr>
          <w:p w:rsidR="00FE51AA" w:rsidRPr="00FE51AA" w:rsidRDefault="00FE51AA" w:rsidP="00FE51AA">
            <w:pPr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 внесении изменения в Порядок определения объема и условий предоставления из бюджета Республики Татарстан субсидий на иные цели государственным бюджетным </w:t>
            </w:r>
            <w:r>
              <w:rPr>
                <w:sz w:val="24"/>
                <w:szCs w:val="24"/>
              </w:rPr>
              <w:lastRenderedPageBreak/>
              <w:t>учреждениям, в отношении которых Кабинет Министров Республики Татарстан или Аппарат Кабинета Министров Республики Татарстан осуществляет функции и полномочия</w:t>
            </w:r>
            <w:r w:rsidR="00E64CA1">
              <w:t xml:space="preserve"> </w:t>
            </w:r>
            <w:r w:rsidR="00E64CA1" w:rsidRPr="00E64CA1">
              <w:rPr>
                <w:sz w:val="24"/>
                <w:szCs w:val="24"/>
              </w:rPr>
              <w:t>учредителя</w:t>
            </w:r>
          </w:p>
        </w:tc>
        <w:tc>
          <w:tcPr>
            <w:tcW w:w="1984" w:type="dxa"/>
          </w:tcPr>
          <w:p w:rsidR="00FE51AA" w:rsidRDefault="00FE51AA" w:rsidP="00FE51AA">
            <w:pPr>
              <w:ind w:firstLine="0"/>
              <w:jc w:val="center"/>
              <w:rPr>
                <w:sz w:val="24"/>
              </w:rPr>
            </w:pPr>
            <w:proofErr w:type="gramStart"/>
            <w:r w:rsidRPr="00FE51AA">
              <w:rPr>
                <w:sz w:val="24"/>
              </w:rPr>
              <w:lastRenderedPageBreak/>
              <w:t>от</w:t>
            </w:r>
            <w:proofErr w:type="gramEnd"/>
            <w:r w:rsidRPr="00FE51AA">
              <w:rPr>
                <w:sz w:val="24"/>
              </w:rPr>
              <w:t xml:space="preserve"> 15.12.2022 </w:t>
            </w:r>
            <w:r>
              <w:rPr>
                <w:sz w:val="24"/>
              </w:rPr>
              <w:t xml:space="preserve">               № </w:t>
            </w:r>
            <w:r w:rsidRPr="00FE51AA">
              <w:rPr>
                <w:sz w:val="24"/>
              </w:rPr>
              <w:t>1338</w:t>
            </w:r>
          </w:p>
        </w:tc>
        <w:tc>
          <w:tcPr>
            <w:tcW w:w="1701" w:type="dxa"/>
          </w:tcPr>
          <w:p w:rsidR="00E64CA1" w:rsidRDefault="00E64CA1" w:rsidP="00E64CA1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Кабинета Мини</w:t>
            </w:r>
            <w:r>
              <w:rPr>
                <w:sz w:val="24"/>
                <w:szCs w:val="24"/>
              </w:rPr>
              <w:lastRenderedPageBreak/>
              <w:t>стров Республики Татарстан</w:t>
            </w:r>
          </w:p>
          <w:p w:rsidR="00FE51AA" w:rsidRDefault="00FE51AA" w:rsidP="00FE51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E51AA" w:rsidRPr="006A2733" w:rsidRDefault="00FE51AA" w:rsidP="00FE51AA">
            <w:pPr>
              <w:rPr>
                <w:sz w:val="24"/>
              </w:rPr>
            </w:pPr>
          </w:p>
        </w:tc>
      </w:tr>
      <w:tr w:rsidR="002F2D18" w:rsidRPr="00F661B6" w:rsidTr="00C20136">
        <w:trPr>
          <w:trHeight w:val="20"/>
        </w:trPr>
        <w:tc>
          <w:tcPr>
            <w:tcW w:w="732" w:type="dxa"/>
          </w:tcPr>
          <w:p w:rsidR="002F2D18" w:rsidRPr="00F661B6" w:rsidRDefault="002F2D18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2382" w:type="dxa"/>
          </w:tcPr>
          <w:p w:rsidR="002F2D18" w:rsidRPr="00F661B6" w:rsidRDefault="00790431" w:rsidP="00FE51AA">
            <w:pPr>
              <w:ind w:firstLine="0"/>
              <w:jc w:val="center"/>
              <w:rPr>
                <w:sz w:val="24"/>
              </w:rPr>
            </w:pPr>
            <w:r w:rsidRPr="00307BDE">
              <w:rPr>
                <w:sz w:val="24"/>
              </w:rPr>
              <w:t>О нормативном количестве, пробеге и затратах на текущее содержание транспортных средств</w:t>
            </w:r>
          </w:p>
        </w:tc>
        <w:tc>
          <w:tcPr>
            <w:tcW w:w="1843" w:type="dxa"/>
          </w:tcPr>
          <w:p w:rsidR="002F2D18" w:rsidRDefault="002F2D18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</w:tcPr>
          <w:p w:rsidR="003B09C0" w:rsidRPr="00307BDE" w:rsidRDefault="00307BDE" w:rsidP="00FE51AA">
            <w:pPr>
              <w:ind w:firstLine="0"/>
              <w:jc w:val="both"/>
              <w:rPr>
                <w:sz w:val="24"/>
              </w:rPr>
            </w:pPr>
            <w:r w:rsidRPr="00307BDE">
              <w:rPr>
                <w:sz w:val="24"/>
              </w:rPr>
              <w:t>О нормативном количестве, пробеге и затратах на текущее содержание транспортных средств, обслуживающих органы государственной власти Республики Татарстан и подведомственные им учреждения, и признании утратившими силу отдельных актов Кабинета Министров Республики Татарстан</w:t>
            </w:r>
          </w:p>
          <w:p w:rsidR="009D4C12" w:rsidRPr="00F661B6" w:rsidRDefault="009D4C12" w:rsidP="00FE51AA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93563C" w:rsidRDefault="0093563C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от 01.12.2018</w:t>
            </w:r>
          </w:p>
          <w:p w:rsidR="000F376E" w:rsidRDefault="0093563C" w:rsidP="00FE51AA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1073</w:t>
            </w:r>
          </w:p>
          <w:p w:rsidR="002F2D18" w:rsidRPr="003C00B9" w:rsidRDefault="002F2D18" w:rsidP="00FE51AA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2F2D18" w:rsidRPr="00F661B6" w:rsidRDefault="00A17573" w:rsidP="00FE51AA">
            <w:pPr>
              <w:ind w:firstLine="0"/>
              <w:jc w:val="center"/>
              <w:rPr>
                <w:sz w:val="24"/>
              </w:rPr>
            </w:pPr>
            <w:r w:rsidRPr="00A17573">
              <w:rPr>
                <w:sz w:val="24"/>
              </w:rPr>
              <w:t xml:space="preserve">ГБУ «Центр </w:t>
            </w:r>
            <w:proofErr w:type="spellStart"/>
            <w:proofErr w:type="gramStart"/>
            <w:r w:rsidRPr="00A17573">
              <w:rPr>
                <w:sz w:val="24"/>
              </w:rPr>
              <w:t>экономиче-ских</w:t>
            </w:r>
            <w:proofErr w:type="spellEnd"/>
            <w:proofErr w:type="gramEnd"/>
            <w:r w:rsidRPr="00A17573">
              <w:rPr>
                <w:sz w:val="24"/>
              </w:rPr>
              <w:t xml:space="preserve"> и </w:t>
            </w:r>
            <w:proofErr w:type="spellStart"/>
            <w:r w:rsidRPr="00A17573">
              <w:rPr>
                <w:sz w:val="24"/>
              </w:rPr>
              <w:t>соци-альных</w:t>
            </w:r>
            <w:proofErr w:type="spellEnd"/>
            <w:r w:rsidRPr="00A17573">
              <w:rPr>
                <w:sz w:val="24"/>
              </w:rPr>
              <w:t xml:space="preserve"> </w:t>
            </w:r>
            <w:proofErr w:type="spellStart"/>
            <w:r w:rsidRPr="00A17573">
              <w:rPr>
                <w:sz w:val="24"/>
              </w:rPr>
              <w:t>ис</w:t>
            </w:r>
            <w:proofErr w:type="spellEnd"/>
            <w:r w:rsidRPr="00A17573">
              <w:rPr>
                <w:sz w:val="24"/>
              </w:rPr>
              <w:t>-следований Республики Татарстан при Кабинете Министров Республики Татарстан»</w:t>
            </w:r>
          </w:p>
        </w:tc>
        <w:tc>
          <w:tcPr>
            <w:tcW w:w="1843" w:type="dxa"/>
          </w:tcPr>
          <w:p w:rsidR="002F2D18" w:rsidRPr="00F661B6" w:rsidRDefault="00D508D2" w:rsidP="00FE51AA">
            <w:pPr>
              <w:rPr>
                <w:sz w:val="24"/>
              </w:rPr>
            </w:pPr>
            <w:r>
              <w:rPr>
                <w:sz w:val="24"/>
              </w:rPr>
              <w:sym w:font="Symbol" w:char="F02D"/>
            </w:r>
          </w:p>
        </w:tc>
      </w:tr>
      <w:tr w:rsidR="00A17573" w:rsidRPr="00F661B6" w:rsidTr="00A17573">
        <w:trPr>
          <w:trHeight w:val="20"/>
        </w:trPr>
        <w:tc>
          <w:tcPr>
            <w:tcW w:w="732" w:type="dxa"/>
          </w:tcPr>
          <w:p w:rsidR="00A17573" w:rsidRPr="00F661B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2382" w:type="dxa"/>
          </w:tcPr>
          <w:p w:rsidR="00A17573" w:rsidRPr="00F661B6" w:rsidRDefault="00A17573" w:rsidP="00A17573">
            <w:pPr>
              <w:ind w:firstLine="0"/>
              <w:jc w:val="center"/>
              <w:rPr>
                <w:sz w:val="24"/>
              </w:rPr>
            </w:pPr>
            <w:r w:rsidRPr="00307BDE">
              <w:rPr>
                <w:sz w:val="24"/>
              </w:rPr>
              <w:t>О нормативном количестве, пробеге и затратах на теку</w:t>
            </w:r>
            <w:bookmarkStart w:id="0" w:name="_GoBack"/>
            <w:bookmarkEnd w:id="0"/>
            <w:r w:rsidRPr="00307BDE">
              <w:rPr>
                <w:sz w:val="24"/>
              </w:rPr>
              <w:t>щее содержание транспортных средств</w:t>
            </w:r>
          </w:p>
        </w:tc>
        <w:tc>
          <w:tcPr>
            <w:tcW w:w="1843" w:type="dxa"/>
          </w:tcPr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Постановление Кабинета Министров Республики Татарстан</w:t>
            </w:r>
          </w:p>
        </w:tc>
        <w:tc>
          <w:tcPr>
            <w:tcW w:w="4819" w:type="dxa"/>
          </w:tcPr>
          <w:p w:rsidR="00A17573" w:rsidRPr="00307BDE" w:rsidRDefault="00A17573" w:rsidP="00A17573">
            <w:pPr>
              <w:ind w:firstLine="0"/>
              <w:jc w:val="both"/>
              <w:rPr>
                <w:sz w:val="24"/>
              </w:rPr>
            </w:pPr>
            <w:r w:rsidRPr="00C20136">
              <w:rPr>
                <w:sz w:val="24"/>
              </w:rPr>
              <w:t>О внесении изменений в постановление Кабинета Министров Респ</w:t>
            </w:r>
            <w:r>
              <w:rPr>
                <w:sz w:val="24"/>
              </w:rPr>
              <w:t>ублики Татарстан от 01.12.2018 №</w:t>
            </w:r>
            <w:r w:rsidRPr="00C20136">
              <w:rPr>
                <w:sz w:val="24"/>
              </w:rPr>
              <w:t xml:space="preserve"> 1073</w:t>
            </w:r>
            <w:r>
              <w:t xml:space="preserve"> «</w:t>
            </w:r>
            <w:r w:rsidRPr="00C20136">
              <w:rPr>
                <w:sz w:val="24"/>
              </w:rPr>
              <w:t>О норма</w:t>
            </w:r>
            <w:r>
              <w:rPr>
                <w:sz w:val="24"/>
              </w:rPr>
              <w:t>тивном количестве, пробеге и за</w:t>
            </w:r>
            <w:r w:rsidRPr="00C20136">
              <w:rPr>
                <w:sz w:val="24"/>
              </w:rPr>
              <w:t xml:space="preserve">тратах </w:t>
            </w:r>
            <w:r>
              <w:rPr>
                <w:sz w:val="24"/>
              </w:rPr>
              <w:t>на текущее содержание транспорт</w:t>
            </w:r>
            <w:r w:rsidRPr="00C20136">
              <w:rPr>
                <w:sz w:val="24"/>
              </w:rPr>
              <w:t>ных сре</w:t>
            </w:r>
            <w:r>
              <w:rPr>
                <w:sz w:val="24"/>
              </w:rPr>
              <w:t>дств, обслуживающих органы госу</w:t>
            </w:r>
            <w:r w:rsidRPr="00C20136">
              <w:rPr>
                <w:sz w:val="24"/>
              </w:rPr>
              <w:t>дарственной власти Республики Татарстан и подвед</w:t>
            </w:r>
            <w:r>
              <w:rPr>
                <w:sz w:val="24"/>
              </w:rPr>
              <w:t>омственные им учреждения, и при</w:t>
            </w:r>
            <w:r w:rsidRPr="00C20136">
              <w:rPr>
                <w:sz w:val="24"/>
              </w:rPr>
              <w:t>знании утратившими силу отдельных актов Кабинета Министров Республики Татарстан</w:t>
            </w:r>
            <w:r>
              <w:rPr>
                <w:sz w:val="24"/>
              </w:rPr>
              <w:t>» и нормативы обеспеченности транспортными средствами</w:t>
            </w:r>
          </w:p>
        </w:tc>
        <w:tc>
          <w:tcPr>
            <w:tcW w:w="1984" w:type="dxa"/>
            <w:vAlign w:val="center"/>
          </w:tcPr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07.03.2019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165, от </w:t>
            </w:r>
            <w:r w:rsidRPr="00C20136">
              <w:rPr>
                <w:sz w:val="24"/>
              </w:rPr>
              <w:t>17.05.2019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 w:rsidRPr="00C20136">
              <w:rPr>
                <w:sz w:val="24"/>
              </w:rPr>
              <w:t>402,</w:t>
            </w:r>
            <w:r>
              <w:rPr>
                <w:sz w:val="24"/>
              </w:rPr>
              <w:t xml:space="preserve"> </w:t>
            </w:r>
            <w:r w:rsidRPr="00C20136">
              <w:rPr>
                <w:sz w:val="24"/>
              </w:rPr>
              <w:t>от 13.07.2019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572, от 02.11.2019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1006, от 18.02.2020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123,</w:t>
            </w:r>
            <w:r>
              <w:rPr>
                <w:sz w:val="24"/>
              </w:rPr>
              <w:t xml:space="preserve"> </w:t>
            </w:r>
            <w:r w:rsidRPr="00C20136">
              <w:rPr>
                <w:sz w:val="24"/>
              </w:rPr>
              <w:t>от 27.04.2020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331, от 09.06.2020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477, от 24.07.2020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622,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05.09.2020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  <w:r w:rsidRPr="00C20136">
              <w:rPr>
                <w:sz w:val="24"/>
              </w:rPr>
              <w:t xml:space="preserve"> 790, от 21.11.2020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1042, от 30.12.2020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1230,</w:t>
            </w:r>
            <w:r>
              <w:rPr>
                <w:sz w:val="24"/>
              </w:rPr>
              <w:t xml:space="preserve"> </w:t>
            </w:r>
            <w:r w:rsidRPr="00C20136">
              <w:rPr>
                <w:sz w:val="24"/>
              </w:rPr>
              <w:t>от 14.05.2021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334, от 30.06.2021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520, от 17.08.2021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739,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01.09.2021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803, от 29.09.2021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927, от 14.12.2021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1229,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30.12.2021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1357, от 24.02.2022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160, от 23.03.2022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259,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07.04.2022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323, от 11.04.2022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345, от 13.08.2022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806,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26.08.2022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901, от 05.09.2022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  <w:r w:rsidRPr="00C20136">
              <w:rPr>
                <w:sz w:val="24"/>
              </w:rPr>
              <w:t xml:space="preserve"> 960, от 06.10.2022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1077,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10.10.2022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1088, от 28.11.2022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1265, от 03.02.2023 </w:t>
            </w: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93,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14.02.2023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144, от 20.03.2023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283, от 27.04.2023</w:t>
            </w:r>
          </w:p>
          <w:p w:rsidR="00A17573" w:rsidRPr="00C20136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536,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proofErr w:type="gramStart"/>
            <w:r w:rsidRPr="00C20136">
              <w:rPr>
                <w:sz w:val="24"/>
              </w:rPr>
              <w:t>от</w:t>
            </w:r>
            <w:proofErr w:type="gramEnd"/>
            <w:r w:rsidRPr="00C20136">
              <w:rPr>
                <w:sz w:val="24"/>
              </w:rPr>
              <w:t xml:space="preserve"> 16.06.2023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725, от 04.07.2023</w:t>
            </w:r>
          </w:p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 w:rsidRPr="00C20136">
              <w:rPr>
                <w:sz w:val="24"/>
              </w:rPr>
              <w:t xml:space="preserve"> 791</w:t>
            </w:r>
          </w:p>
        </w:tc>
        <w:tc>
          <w:tcPr>
            <w:tcW w:w="1701" w:type="dxa"/>
          </w:tcPr>
          <w:p w:rsidR="00A17573" w:rsidRDefault="00A17573" w:rsidP="00A17573">
            <w:pPr>
              <w:ind w:firstLine="0"/>
              <w:jc w:val="center"/>
              <w:rPr>
                <w:sz w:val="24"/>
              </w:rPr>
            </w:pPr>
            <w:r w:rsidRPr="00A17573">
              <w:rPr>
                <w:sz w:val="24"/>
              </w:rPr>
              <w:lastRenderedPageBreak/>
              <w:t xml:space="preserve">ГБУ «Центр </w:t>
            </w:r>
            <w:proofErr w:type="spellStart"/>
            <w:proofErr w:type="gramStart"/>
            <w:r w:rsidRPr="00A17573">
              <w:rPr>
                <w:sz w:val="24"/>
              </w:rPr>
              <w:t>экономиче-ских</w:t>
            </w:r>
            <w:proofErr w:type="spellEnd"/>
            <w:proofErr w:type="gramEnd"/>
            <w:r w:rsidRPr="00A17573">
              <w:rPr>
                <w:sz w:val="24"/>
              </w:rPr>
              <w:t xml:space="preserve"> и </w:t>
            </w:r>
            <w:proofErr w:type="spellStart"/>
            <w:r w:rsidRPr="00A17573">
              <w:rPr>
                <w:sz w:val="24"/>
              </w:rPr>
              <w:t>соци-альных</w:t>
            </w:r>
            <w:proofErr w:type="spellEnd"/>
            <w:r w:rsidRPr="00A17573">
              <w:rPr>
                <w:sz w:val="24"/>
              </w:rPr>
              <w:t xml:space="preserve"> </w:t>
            </w:r>
            <w:proofErr w:type="spellStart"/>
            <w:r w:rsidRPr="00A17573">
              <w:rPr>
                <w:sz w:val="24"/>
              </w:rPr>
              <w:t>ис</w:t>
            </w:r>
            <w:proofErr w:type="spellEnd"/>
            <w:r w:rsidRPr="00A17573">
              <w:rPr>
                <w:sz w:val="24"/>
              </w:rPr>
              <w:t>-следований Республики Татарстан при Кабинете Министров Республики Татарстан»</w:t>
            </w:r>
          </w:p>
        </w:tc>
        <w:tc>
          <w:tcPr>
            <w:tcW w:w="1843" w:type="dxa"/>
          </w:tcPr>
          <w:p w:rsidR="00A17573" w:rsidRDefault="00A17573" w:rsidP="00A17573">
            <w:pPr>
              <w:jc w:val="center"/>
              <w:rPr>
                <w:sz w:val="24"/>
              </w:rPr>
            </w:pPr>
          </w:p>
        </w:tc>
      </w:tr>
    </w:tbl>
    <w:p w:rsidR="002F2D18" w:rsidRPr="00F661B6" w:rsidRDefault="002F2D18" w:rsidP="00C2013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2F2D18" w:rsidRPr="00F661B6" w:rsidSect="00242943">
      <w:footerReference w:type="default" r:id="rId9"/>
      <w:pgSz w:w="16838" w:h="11906" w:orient="landscape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CD3" w:rsidRDefault="00027CD3">
      <w:pPr>
        <w:spacing w:after="0" w:line="240" w:lineRule="auto"/>
      </w:pPr>
      <w:r>
        <w:separator/>
      </w:r>
    </w:p>
  </w:endnote>
  <w:endnote w:type="continuationSeparator" w:id="0">
    <w:p w:rsidR="00027CD3" w:rsidRDefault="00027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65D" w:rsidRDefault="00D956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:rsidR="00D9565D" w:rsidRDefault="00D956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CD3" w:rsidRDefault="00027CD3">
      <w:pPr>
        <w:spacing w:after="0" w:line="240" w:lineRule="auto"/>
      </w:pPr>
      <w:r>
        <w:separator/>
      </w:r>
    </w:p>
  </w:footnote>
  <w:footnote w:type="continuationSeparator" w:id="0">
    <w:p w:rsidR="00027CD3" w:rsidRDefault="00027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C54CF"/>
    <w:multiLevelType w:val="multilevel"/>
    <w:tmpl w:val="9B26B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93322"/>
    <w:multiLevelType w:val="multilevel"/>
    <w:tmpl w:val="998E87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28"/>
    <w:rsid w:val="00010492"/>
    <w:rsid w:val="00010B21"/>
    <w:rsid w:val="00027CD3"/>
    <w:rsid w:val="000335E3"/>
    <w:rsid w:val="00053080"/>
    <w:rsid w:val="00054739"/>
    <w:rsid w:val="000B78E5"/>
    <w:rsid w:val="000C645E"/>
    <w:rsid w:val="000D6095"/>
    <w:rsid w:val="000D7B4D"/>
    <w:rsid w:val="000F376E"/>
    <w:rsid w:val="001036F5"/>
    <w:rsid w:val="00107BA7"/>
    <w:rsid w:val="00112306"/>
    <w:rsid w:val="0011704B"/>
    <w:rsid w:val="00117BD6"/>
    <w:rsid w:val="001316E6"/>
    <w:rsid w:val="0016032B"/>
    <w:rsid w:val="001A02E5"/>
    <w:rsid w:val="001A24D0"/>
    <w:rsid w:val="001B482C"/>
    <w:rsid w:val="001B4F76"/>
    <w:rsid w:val="001E19B4"/>
    <w:rsid w:val="001E5FAA"/>
    <w:rsid w:val="001E6CA8"/>
    <w:rsid w:val="001F0641"/>
    <w:rsid w:val="001F0A60"/>
    <w:rsid w:val="0022772A"/>
    <w:rsid w:val="00230DCA"/>
    <w:rsid w:val="002345CF"/>
    <w:rsid w:val="00242943"/>
    <w:rsid w:val="002477BB"/>
    <w:rsid w:val="00252CD1"/>
    <w:rsid w:val="002A5731"/>
    <w:rsid w:val="002B4905"/>
    <w:rsid w:val="002C2B4C"/>
    <w:rsid w:val="002C58BB"/>
    <w:rsid w:val="002D3AF4"/>
    <w:rsid w:val="002E73FD"/>
    <w:rsid w:val="002F2D18"/>
    <w:rsid w:val="002F2E5B"/>
    <w:rsid w:val="002F48B4"/>
    <w:rsid w:val="002F710A"/>
    <w:rsid w:val="00301832"/>
    <w:rsid w:val="00307BDE"/>
    <w:rsid w:val="00310A5E"/>
    <w:rsid w:val="003111AB"/>
    <w:rsid w:val="003160E4"/>
    <w:rsid w:val="00333345"/>
    <w:rsid w:val="00337458"/>
    <w:rsid w:val="00340246"/>
    <w:rsid w:val="003500D8"/>
    <w:rsid w:val="00351086"/>
    <w:rsid w:val="00390B8C"/>
    <w:rsid w:val="003964CC"/>
    <w:rsid w:val="00397EE6"/>
    <w:rsid w:val="003B09C0"/>
    <w:rsid w:val="003B2A29"/>
    <w:rsid w:val="003C0054"/>
    <w:rsid w:val="003C00B9"/>
    <w:rsid w:val="003C0920"/>
    <w:rsid w:val="003D241B"/>
    <w:rsid w:val="003D5016"/>
    <w:rsid w:val="00402E52"/>
    <w:rsid w:val="00415CC7"/>
    <w:rsid w:val="00417DA6"/>
    <w:rsid w:val="0042474E"/>
    <w:rsid w:val="004465BE"/>
    <w:rsid w:val="00446751"/>
    <w:rsid w:val="004A4D24"/>
    <w:rsid w:val="004A6227"/>
    <w:rsid w:val="004C5162"/>
    <w:rsid w:val="004D45B8"/>
    <w:rsid w:val="004E0AB5"/>
    <w:rsid w:val="004E7AA9"/>
    <w:rsid w:val="005136AB"/>
    <w:rsid w:val="005323E0"/>
    <w:rsid w:val="00534150"/>
    <w:rsid w:val="00534F5F"/>
    <w:rsid w:val="00535BD3"/>
    <w:rsid w:val="00551650"/>
    <w:rsid w:val="00561675"/>
    <w:rsid w:val="00565649"/>
    <w:rsid w:val="00575CDC"/>
    <w:rsid w:val="00582C97"/>
    <w:rsid w:val="00582FC9"/>
    <w:rsid w:val="00583141"/>
    <w:rsid w:val="005879A1"/>
    <w:rsid w:val="005D2DE8"/>
    <w:rsid w:val="005E0754"/>
    <w:rsid w:val="005F08BD"/>
    <w:rsid w:val="006059E2"/>
    <w:rsid w:val="00623142"/>
    <w:rsid w:val="00627B0F"/>
    <w:rsid w:val="0063123F"/>
    <w:rsid w:val="006616D9"/>
    <w:rsid w:val="00661FB0"/>
    <w:rsid w:val="00662E48"/>
    <w:rsid w:val="006802FA"/>
    <w:rsid w:val="006828CA"/>
    <w:rsid w:val="00696D79"/>
    <w:rsid w:val="006B1A52"/>
    <w:rsid w:val="006C1B71"/>
    <w:rsid w:val="006E1D1C"/>
    <w:rsid w:val="006E52C8"/>
    <w:rsid w:val="006E5757"/>
    <w:rsid w:val="006E65B0"/>
    <w:rsid w:val="006F043A"/>
    <w:rsid w:val="006F45F2"/>
    <w:rsid w:val="006F5815"/>
    <w:rsid w:val="006F7172"/>
    <w:rsid w:val="007043A8"/>
    <w:rsid w:val="00730976"/>
    <w:rsid w:val="00737A7B"/>
    <w:rsid w:val="00740069"/>
    <w:rsid w:val="00751809"/>
    <w:rsid w:val="007641F0"/>
    <w:rsid w:val="007649B8"/>
    <w:rsid w:val="00770CF1"/>
    <w:rsid w:val="007870A7"/>
    <w:rsid w:val="00790431"/>
    <w:rsid w:val="00795986"/>
    <w:rsid w:val="0079765F"/>
    <w:rsid w:val="007C466D"/>
    <w:rsid w:val="007C7C1E"/>
    <w:rsid w:val="007E1966"/>
    <w:rsid w:val="007E49B8"/>
    <w:rsid w:val="007E5B4C"/>
    <w:rsid w:val="007E71F3"/>
    <w:rsid w:val="007F41BD"/>
    <w:rsid w:val="00812123"/>
    <w:rsid w:val="00822248"/>
    <w:rsid w:val="00835A3B"/>
    <w:rsid w:val="008568B5"/>
    <w:rsid w:val="008873D6"/>
    <w:rsid w:val="008879C9"/>
    <w:rsid w:val="00887E88"/>
    <w:rsid w:val="00894EE3"/>
    <w:rsid w:val="008A380E"/>
    <w:rsid w:val="008A4F07"/>
    <w:rsid w:val="008B0691"/>
    <w:rsid w:val="008C6D7F"/>
    <w:rsid w:val="008E1B59"/>
    <w:rsid w:val="008E2554"/>
    <w:rsid w:val="008E26CC"/>
    <w:rsid w:val="008F12FF"/>
    <w:rsid w:val="0091301C"/>
    <w:rsid w:val="00931E3D"/>
    <w:rsid w:val="009338F3"/>
    <w:rsid w:val="0093563C"/>
    <w:rsid w:val="00940FC3"/>
    <w:rsid w:val="00944F81"/>
    <w:rsid w:val="0095296E"/>
    <w:rsid w:val="00954734"/>
    <w:rsid w:val="00954C64"/>
    <w:rsid w:val="009A05F9"/>
    <w:rsid w:val="009A0AC3"/>
    <w:rsid w:val="009B48CB"/>
    <w:rsid w:val="009B6F35"/>
    <w:rsid w:val="009C2C79"/>
    <w:rsid w:val="009D4C12"/>
    <w:rsid w:val="009F43C8"/>
    <w:rsid w:val="00A04D6C"/>
    <w:rsid w:val="00A17573"/>
    <w:rsid w:val="00A25210"/>
    <w:rsid w:val="00A40D2B"/>
    <w:rsid w:val="00A63E1C"/>
    <w:rsid w:val="00A94F51"/>
    <w:rsid w:val="00AB5142"/>
    <w:rsid w:val="00AC09E6"/>
    <w:rsid w:val="00AD0FEE"/>
    <w:rsid w:val="00AE32D4"/>
    <w:rsid w:val="00B00B8A"/>
    <w:rsid w:val="00B2407E"/>
    <w:rsid w:val="00B423E1"/>
    <w:rsid w:val="00B55F2B"/>
    <w:rsid w:val="00BA1BBC"/>
    <w:rsid w:val="00BD26B2"/>
    <w:rsid w:val="00BF5D8B"/>
    <w:rsid w:val="00C0634D"/>
    <w:rsid w:val="00C10087"/>
    <w:rsid w:val="00C10F09"/>
    <w:rsid w:val="00C20136"/>
    <w:rsid w:val="00C3042D"/>
    <w:rsid w:val="00C3089F"/>
    <w:rsid w:val="00C324A7"/>
    <w:rsid w:val="00C36556"/>
    <w:rsid w:val="00C4665A"/>
    <w:rsid w:val="00C53807"/>
    <w:rsid w:val="00C618BE"/>
    <w:rsid w:val="00C623B6"/>
    <w:rsid w:val="00C81455"/>
    <w:rsid w:val="00C8241C"/>
    <w:rsid w:val="00C852E6"/>
    <w:rsid w:val="00C97822"/>
    <w:rsid w:val="00CC6FBB"/>
    <w:rsid w:val="00CE7CD2"/>
    <w:rsid w:val="00D10704"/>
    <w:rsid w:val="00D113B1"/>
    <w:rsid w:val="00D43CD2"/>
    <w:rsid w:val="00D508D2"/>
    <w:rsid w:val="00D546F3"/>
    <w:rsid w:val="00D7694C"/>
    <w:rsid w:val="00D77440"/>
    <w:rsid w:val="00D77F04"/>
    <w:rsid w:val="00D8440F"/>
    <w:rsid w:val="00D85118"/>
    <w:rsid w:val="00D851A4"/>
    <w:rsid w:val="00D9565D"/>
    <w:rsid w:val="00DB4789"/>
    <w:rsid w:val="00DB6536"/>
    <w:rsid w:val="00DC0E61"/>
    <w:rsid w:val="00DC248D"/>
    <w:rsid w:val="00DD1C8B"/>
    <w:rsid w:val="00DF155B"/>
    <w:rsid w:val="00E0112F"/>
    <w:rsid w:val="00E01922"/>
    <w:rsid w:val="00E22DF5"/>
    <w:rsid w:val="00E303A6"/>
    <w:rsid w:val="00E519FD"/>
    <w:rsid w:val="00E55FC6"/>
    <w:rsid w:val="00E5673A"/>
    <w:rsid w:val="00E62959"/>
    <w:rsid w:val="00E634E1"/>
    <w:rsid w:val="00E64CA1"/>
    <w:rsid w:val="00E676CD"/>
    <w:rsid w:val="00E7501D"/>
    <w:rsid w:val="00E76B28"/>
    <w:rsid w:val="00E877DC"/>
    <w:rsid w:val="00E87C8D"/>
    <w:rsid w:val="00EA1DD9"/>
    <w:rsid w:val="00EA54E1"/>
    <w:rsid w:val="00EB007C"/>
    <w:rsid w:val="00EC3E36"/>
    <w:rsid w:val="00ED1F05"/>
    <w:rsid w:val="00ED40F5"/>
    <w:rsid w:val="00EE2861"/>
    <w:rsid w:val="00EE57BC"/>
    <w:rsid w:val="00EF2603"/>
    <w:rsid w:val="00EF6947"/>
    <w:rsid w:val="00F16776"/>
    <w:rsid w:val="00F238BA"/>
    <w:rsid w:val="00F30939"/>
    <w:rsid w:val="00F36F75"/>
    <w:rsid w:val="00F51CBF"/>
    <w:rsid w:val="00F661B6"/>
    <w:rsid w:val="00F86825"/>
    <w:rsid w:val="00FA216A"/>
    <w:rsid w:val="00FA4069"/>
    <w:rsid w:val="00FA5DCB"/>
    <w:rsid w:val="00FB15FC"/>
    <w:rsid w:val="00FB306B"/>
    <w:rsid w:val="00FB33EB"/>
    <w:rsid w:val="00FC170E"/>
    <w:rsid w:val="00FD1844"/>
    <w:rsid w:val="00FD1E64"/>
    <w:rsid w:val="00FD4B65"/>
    <w:rsid w:val="00FD4C24"/>
    <w:rsid w:val="00FD6348"/>
    <w:rsid w:val="00FE51AA"/>
    <w:rsid w:val="00FF0EF7"/>
    <w:rsid w:val="00FF23CB"/>
    <w:rsid w:val="00FF44C7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D145B-3061-4112-836E-E7A661B39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64CA1"/>
  </w:style>
  <w:style w:type="paragraph" w:styleId="1">
    <w:name w:val="heading 1"/>
    <w:basedOn w:val="a"/>
    <w:next w:val="a"/>
    <w:pPr>
      <w:widowControl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Pr>
      <w:color w:val="5A5A5A"/>
    </w:rPr>
  </w:style>
  <w:style w:type="table" w:customStyle="1" w:styleId="a5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28" w:type="dxa"/>
        <w:left w:w="115" w:type="dxa"/>
        <w:bottom w:w="28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a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28" w:type="dxa"/>
        <w:left w:w="6" w:type="dxa"/>
        <w:bottom w:w="28" w:type="dxa"/>
        <w:right w:w="6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6" w:type="dxa"/>
        <w:bottom w:w="0" w:type="dxa"/>
        <w:right w:w="6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paragraph" w:styleId="aff4">
    <w:name w:val="List Paragraph"/>
    <w:basedOn w:val="a"/>
    <w:uiPriority w:val="34"/>
    <w:qFormat/>
    <w:rsid w:val="000C645E"/>
    <w:pPr>
      <w:ind w:left="720"/>
      <w:contextualSpacing/>
    </w:pPr>
  </w:style>
  <w:style w:type="paragraph" w:styleId="aff5">
    <w:name w:val="header"/>
    <w:basedOn w:val="a"/>
    <w:link w:val="aff6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0"/>
    <w:link w:val="aff5"/>
    <w:uiPriority w:val="99"/>
    <w:rsid w:val="000C645E"/>
  </w:style>
  <w:style w:type="paragraph" w:styleId="aff7">
    <w:name w:val="footer"/>
    <w:basedOn w:val="a"/>
    <w:link w:val="aff8"/>
    <w:uiPriority w:val="99"/>
    <w:unhideWhenUsed/>
    <w:rsid w:val="000C6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Нижний колонтитул Знак"/>
    <w:basedOn w:val="a0"/>
    <w:link w:val="aff7"/>
    <w:uiPriority w:val="99"/>
    <w:rsid w:val="000C645E"/>
  </w:style>
  <w:style w:type="character" w:styleId="aff9">
    <w:name w:val="annotation reference"/>
    <w:basedOn w:val="a0"/>
    <w:uiPriority w:val="99"/>
    <w:semiHidden/>
    <w:unhideWhenUsed/>
    <w:rsid w:val="00551650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551650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551650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551650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551650"/>
    <w:rPr>
      <w:b/>
      <w:bCs/>
      <w:sz w:val="20"/>
      <w:szCs w:val="20"/>
    </w:rPr>
  </w:style>
  <w:style w:type="paragraph" w:styleId="affe">
    <w:name w:val="Balloon Text"/>
    <w:basedOn w:val="a"/>
    <w:link w:val="afff"/>
    <w:uiPriority w:val="99"/>
    <w:semiHidden/>
    <w:unhideWhenUsed/>
    <w:rsid w:val="00551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551650"/>
    <w:rPr>
      <w:rFonts w:ascii="Segoe UI" w:hAnsi="Segoe UI" w:cs="Segoe UI"/>
      <w:sz w:val="18"/>
      <w:szCs w:val="18"/>
    </w:rPr>
  </w:style>
  <w:style w:type="paragraph" w:styleId="afff0">
    <w:name w:val="footnote text"/>
    <w:basedOn w:val="a"/>
    <w:link w:val="afff1"/>
    <w:uiPriority w:val="99"/>
    <w:semiHidden/>
    <w:unhideWhenUsed/>
    <w:rsid w:val="00696D79"/>
    <w:pPr>
      <w:spacing w:after="0" w:line="240" w:lineRule="auto"/>
    </w:pPr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semiHidden/>
    <w:rsid w:val="00696D79"/>
    <w:rPr>
      <w:sz w:val="20"/>
      <w:szCs w:val="20"/>
    </w:rPr>
  </w:style>
  <w:style w:type="character" w:styleId="afff2">
    <w:name w:val="footnote reference"/>
    <w:basedOn w:val="a0"/>
    <w:uiPriority w:val="99"/>
    <w:semiHidden/>
    <w:unhideWhenUsed/>
    <w:rsid w:val="00696D79"/>
    <w:rPr>
      <w:vertAlign w:val="superscript"/>
    </w:rPr>
  </w:style>
  <w:style w:type="table" w:styleId="afff3">
    <w:name w:val="Table Grid"/>
    <w:basedOn w:val="a1"/>
    <w:uiPriority w:val="39"/>
    <w:rsid w:val="00DD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A0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fff4">
    <w:name w:val="Hyperlink"/>
    <w:basedOn w:val="a0"/>
    <w:uiPriority w:val="99"/>
    <w:unhideWhenUsed/>
    <w:rsid w:val="00A94F51"/>
    <w:rPr>
      <w:color w:val="0000FF" w:themeColor="hyperlink"/>
      <w:u w:val="single"/>
    </w:rPr>
  </w:style>
  <w:style w:type="character" w:styleId="afff5">
    <w:name w:val="FollowedHyperlink"/>
    <w:basedOn w:val="a0"/>
    <w:uiPriority w:val="99"/>
    <w:semiHidden/>
    <w:unhideWhenUsed/>
    <w:rsid w:val="00054739"/>
    <w:rPr>
      <w:color w:val="800080" w:themeColor="followedHyperlink"/>
      <w:u w:val="single"/>
    </w:rPr>
  </w:style>
  <w:style w:type="character" w:customStyle="1" w:styleId="path-separator">
    <w:name w:val="path-separator"/>
    <w:basedOn w:val="a0"/>
    <w:rsid w:val="00812123"/>
  </w:style>
  <w:style w:type="character" w:customStyle="1" w:styleId="n-doc-full-num">
    <w:name w:val="n-doc-full-num"/>
    <w:basedOn w:val="a0"/>
    <w:rsid w:val="00954C64"/>
  </w:style>
  <w:style w:type="character" w:customStyle="1" w:styleId="n-doc-full-title">
    <w:name w:val="n-doc-full-title"/>
    <w:basedOn w:val="a0"/>
    <w:rsid w:val="00954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6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170172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B8B7B-4BAD-479C-91A6-40FB3DD3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Файзуллина А.Ф.</dc:creator>
  <cp:lastModifiedBy>Шангараева Элина Наилевна</cp:lastModifiedBy>
  <cp:revision>5</cp:revision>
  <cp:lastPrinted>2023-05-25T06:18:00Z</cp:lastPrinted>
  <dcterms:created xsi:type="dcterms:W3CDTF">2023-06-30T15:21:00Z</dcterms:created>
  <dcterms:modified xsi:type="dcterms:W3CDTF">2023-07-18T09:42:00Z</dcterms:modified>
</cp:coreProperties>
</file>